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6ACD" w14:textId="77777777" w:rsidR="00D61C2D" w:rsidRDefault="00772E1D" w:rsidP="00772E1D">
      <w:pPr>
        <w:jc w:val="center"/>
        <w:rPr>
          <w:rFonts w:ascii="Abadi MT Condensed Light" w:hAnsi="Abadi MT Condensed Light"/>
        </w:rPr>
      </w:pPr>
      <w:r>
        <w:rPr>
          <w:noProof/>
        </w:rPr>
        <w:drawing>
          <wp:inline distT="0" distB="0" distL="0" distR="0" wp14:anchorId="3F81B8BE" wp14:editId="6E992EC2">
            <wp:extent cx="1371600" cy="1600200"/>
            <wp:effectExtent l="0" t="0" r="0" b="0"/>
            <wp:docPr id="1" name="Picture 1" descr="Macintosh HD:Users:rache1472:Desktop: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ache1472:Desktop: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FBF7" w14:textId="77777777" w:rsidR="00772E1D" w:rsidRDefault="00772E1D" w:rsidP="00772E1D">
      <w:pPr>
        <w:jc w:val="center"/>
        <w:rPr>
          <w:rFonts w:ascii="Abadi MT Condensed Light" w:hAnsi="Abadi MT Condensed Light"/>
        </w:rPr>
      </w:pPr>
    </w:p>
    <w:p w14:paraId="745AF3C2" w14:textId="77777777" w:rsidR="00772E1D" w:rsidRDefault="00772E1D" w:rsidP="00772E1D">
      <w:pPr>
        <w:jc w:val="center"/>
        <w:rPr>
          <w:rFonts w:ascii="Abadi MT Condensed Light" w:hAnsi="Abadi MT Condensed Light"/>
          <w:b/>
          <w:sz w:val="28"/>
          <w:szCs w:val="28"/>
        </w:rPr>
      </w:pPr>
      <w:r w:rsidRPr="00772E1D">
        <w:rPr>
          <w:rFonts w:ascii="Abadi MT Condensed Light" w:hAnsi="Abadi MT Condensed Light"/>
          <w:b/>
          <w:sz w:val="28"/>
          <w:szCs w:val="28"/>
        </w:rPr>
        <w:t>Social Thinking</w:t>
      </w:r>
    </w:p>
    <w:p w14:paraId="60466002" w14:textId="77777777" w:rsidR="00772E1D" w:rsidRDefault="00772E1D" w:rsidP="00772E1D">
      <w:pPr>
        <w:jc w:val="center"/>
        <w:rPr>
          <w:rFonts w:ascii="Abadi MT Condensed Light" w:hAnsi="Abadi MT Condensed Light"/>
          <w:b/>
          <w:sz w:val="28"/>
          <w:szCs w:val="28"/>
        </w:rPr>
      </w:pPr>
    </w:p>
    <w:p w14:paraId="1257D031" w14:textId="19DC5916" w:rsidR="000D04B8" w:rsidRDefault="00A7422B" w:rsidP="00772E1D">
      <w:pPr>
        <w:tabs>
          <w:tab w:val="left" w:pos="6187"/>
        </w:tabs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Michelle Garcia Winner developed Social Thinking concepts and </w:t>
      </w:r>
      <w:r>
        <w:rPr>
          <w:rFonts w:ascii="Abadi MT Condensed Light" w:hAnsi="Abadi MT Condensed Light"/>
        </w:rPr>
        <w:t xml:space="preserve">the </w:t>
      </w:r>
      <w:r>
        <w:rPr>
          <w:rFonts w:ascii="Abadi MT Condensed Light" w:hAnsi="Abadi MT Condensed Light"/>
        </w:rPr>
        <w:t>curriculum.</w:t>
      </w:r>
      <w:r>
        <w:rPr>
          <w:rFonts w:ascii="Abadi MT Condensed Light" w:hAnsi="Abadi MT Condensed Light"/>
        </w:rPr>
        <w:t xml:space="preserve">  </w:t>
      </w:r>
      <w:r w:rsidR="00772E1D">
        <w:rPr>
          <w:rFonts w:ascii="Abadi MT Condensed Light" w:hAnsi="Abadi MT Condensed Light"/>
        </w:rPr>
        <w:t xml:space="preserve">Social Thinking is what we do when we interact with people; we think about them.  How we think about others affects how we behave, which in turn affects how others respond to us, which in turn affects our own emotions. </w:t>
      </w:r>
      <w:hyperlink r:id="rId6" w:history="1">
        <w:r w:rsidRPr="006553EE">
          <w:rPr>
            <w:rStyle w:val="Hyperlink"/>
            <w:rFonts w:ascii="Abadi MT Condensed Light" w:hAnsi="Abadi MT Condensed Light"/>
          </w:rPr>
          <w:t>www.socialthinking.com</w:t>
        </w:r>
      </w:hyperlink>
    </w:p>
    <w:p w14:paraId="7B07A8E3" w14:textId="77777777" w:rsidR="00A7422B" w:rsidRDefault="00A7422B" w:rsidP="00772E1D">
      <w:pPr>
        <w:tabs>
          <w:tab w:val="left" w:pos="6187"/>
        </w:tabs>
        <w:rPr>
          <w:rFonts w:ascii="Abadi MT Condensed Light" w:hAnsi="Abadi MT Condensed Light"/>
        </w:rPr>
      </w:pPr>
    </w:p>
    <w:p w14:paraId="4DDA9A14" w14:textId="678E07CB" w:rsidR="00772E1D" w:rsidRDefault="000D04B8" w:rsidP="00772E1D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This year District 23’s plan is to implement the Social Thinking curriculum district-wide.  Three classroom lessons will be delivered throughout the year focusing on </w:t>
      </w:r>
      <w:r w:rsidR="00A7422B">
        <w:rPr>
          <w:rFonts w:ascii="Abadi MT Condensed Light" w:hAnsi="Abadi MT Condensed Light"/>
        </w:rPr>
        <w:t xml:space="preserve">building perspective taking skills, </w:t>
      </w:r>
      <w:r>
        <w:rPr>
          <w:rFonts w:ascii="Abadi MT Condensed Light" w:hAnsi="Abadi MT Condensed Light"/>
        </w:rPr>
        <w:t xml:space="preserve">problem solving </w:t>
      </w:r>
      <w:r w:rsidR="00A7422B">
        <w:rPr>
          <w:rFonts w:ascii="Abadi MT Condensed Light" w:hAnsi="Abadi MT Condensed Light"/>
        </w:rPr>
        <w:t xml:space="preserve">skills and </w:t>
      </w:r>
      <w:r>
        <w:rPr>
          <w:rFonts w:ascii="Abadi MT Condensed Light" w:hAnsi="Abadi MT Condensed Light"/>
        </w:rPr>
        <w:t>foster</w:t>
      </w:r>
      <w:r w:rsidR="00A7422B">
        <w:rPr>
          <w:rFonts w:ascii="Abadi MT Condensed Light" w:hAnsi="Abadi MT Condensed Light"/>
        </w:rPr>
        <w:t>ing</w:t>
      </w:r>
      <w:r>
        <w:rPr>
          <w:rFonts w:ascii="Abadi MT Condensed Light" w:hAnsi="Abadi MT Condensed Light"/>
        </w:rPr>
        <w:t xml:space="preserve"> positive social interactions.</w:t>
      </w:r>
    </w:p>
    <w:p w14:paraId="5655C688" w14:textId="77777777" w:rsidR="000D04B8" w:rsidRDefault="000D04B8" w:rsidP="00772E1D">
      <w:pPr>
        <w:rPr>
          <w:rFonts w:ascii="Abadi MT Condensed Light" w:hAnsi="Abadi MT Condensed Light"/>
        </w:rPr>
      </w:pPr>
    </w:p>
    <w:p w14:paraId="33AE445F" w14:textId="24E1CD22" w:rsidR="000D04B8" w:rsidRPr="00772E1D" w:rsidRDefault="00A7422B" w:rsidP="00772E1D">
      <w:p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</w:rPr>
        <w:t>Additionally, within the social work setting, small groups may be</w:t>
      </w:r>
      <w:r w:rsidR="00265F3B">
        <w:rPr>
          <w:rFonts w:ascii="Abadi MT Condensed Light" w:hAnsi="Abadi MT Condensed Light"/>
        </w:rPr>
        <w:t xml:space="preserve"> created to further develop positive social interactions.</w:t>
      </w:r>
      <w:bookmarkStart w:id="0" w:name="_GoBack"/>
      <w:bookmarkEnd w:id="0"/>
    </w:p>
    <w:sectPr w:rsidR="000D04B8" w:rsidRPr="00772E1D" w:rsidSect="00D61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1D"/>
    <w:rsid w:val="000D04B8"/>
    <w:rsid w:val="00265F3B"/>
    <w:rsid w:val="00772E1D"/>
    <w:rsid w:val="00A7422B"/>
    <w:rsid w:val="00D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CD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1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72E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1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72E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ocialthink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2014-11-12T00:58:00Z</dcterms:created>
  <dcterms:modified xsi:type="dcterms:W3CDTF">2014-11-12T02:27:00Z</dcterms:modified>
</cp:coreProperties>
</file>