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C" w:rsidRDefault="005613BC" w:rsidP="005613BC">
      <w:pPr>
        <w:rPr>
          <w:rFonts w:ascii="Chalkduster" w:hAnsi="Chalkduster"/>
        </w:rPr>
      </w:pPr>
    </w:p>
    <w:p w:rsidR="005613BC" w:rsidRPr="005613BC" w:rsidRDefault="005613BC" w:rsidP="005613BC">
      <w:pPr>
        <w:jc w:val="center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</w:rPr>
        <w:drawing>
          <wp:inline distT="0" distB="0" distL="0" distR="0" wp14:anchorId="73C20FF2" wp14:editId="76EAA641">
            <wp:extent cx="1485900" cy="1511228"/>
            <wp:effectExtent l="0" t="0" r="0" b="0"/>
            <wp:docPr id="5" name="Picture 5" descr="Hard Drive:Users:mrieger:Desktop:Screen Shot 2014-11-17 at 8.2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mrieger:Desktop:Screen Shot 2014-11-17 at 8.23.0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8" cy="1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</w:rPr>
        <w:t xml:space="preserve">     </w:t>
      </w:r>
      <w:r w:rsidRPr="005613BC">
        <w:rPr>
          <w:rFonts w:ascii="Chalkduster" w:hAnsi="Chalkduster"/>
          <w:sz w:val="32"/>
          <w:szCs w:val="32"/>
        </w:rPr>
        <w:t>Friendship/Social Skills</w:t>
      </w:r>
    </w:p>
    <w:p w:rsidR="005613BC" w:rsidRDefault="005613BC" w:rsidP="005613BC">
      <w:pPr>
        <w:jc w:val="center"/>
        <w:rPr>
          <w:rFonts w:ascii="Chalkduster" w:hAnsi="Chalkduster"/>
        </w:rPr>
      </w:pPr>
    </w:p>
    <w:p w:rsidR="00D35408" w:rsidRDefault="005613BC" w:rsidP="005613BC">
      <w:pPr>
        <w:rPr>
          <w:rFonts w:ascii="Chalkduster" w:hAnsi="Chalkduster"/>
        </w:rPr>
      </w:pPr>
      <w:r>
        <w:rPr>
          <w:rFonts w:ascii="Chalkduster" w:hAnsi="Chalkduster"/>
        </w:rPr>
        <w:t>Whether</w:t>
      </w:r>
      <w:r w:rsidR="00D35408">
        <w:rPr>
          <w:rFonts w:ascii="Chalkduster" w:hAnsi="Chalkduster"/>
        </w:rPr>
        <w:t xml:space="preserve"> a new student to the district or trying to make new social connections, learning how to have successful friendships is a key component to one’s educational experience.  Friendship/ Social Skills groups focus on building healthy social relationships.  Skills taught may include</w:t>
      </w:r>
      <w:r w:rsidR="005D0F40">
        <w:rPr>
          <w:rFonts w:ascii="Chalkduster" w:hAnsi="Chalkduster"/>
        </w:rPr>
        <w:t>, but are not limited to</w:t>
      </w:r>
      <w:r w:rsidR="00D35408">
        <w:rPr>
          <w:rFonts w:ascii="Chalkduster" w:hAnsi="Chalkduster"/>
        </w:rPr>
        <w:t>:</w:t>
      </w:r>
    </w:p>
    <w:p w:rsidR="005613BC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Learning what a friendship looks like</w:t>
      </w:r>
    </w:p>
    <w:p w:rsidR="005D0F40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Initiating social interactions</w:t>
      </w:r>
    </w:p>
    <w:p w:rsidR="005D0F40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Advocating for self in social situations</w:t>
      </w:r>
    </w:p>
    <w:p w:rsidR="005D0F40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Identifying strategies for dealing with conflict</w:t>
      </w:r>
    </w:p>
    <w:p w:rsidR="005D0F40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Dealing with bossy behavior</w:t>
      </w:r>
    </w:p>
    <w:p w:rsidR="005D0F40" w:rsidRDefault="005D0F40" w:rsidP="00D3540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Finding common interests and making conversations</w:t>
      </w:r>
    </w:p>
    <w:p w:rsidR="005D0F40" w:rsidRDefault="005D0F40" w:rsidP="005D0F40">
      <w:pPr>
        <w:rPr>
          <w:rFonts w:ascii="Chalkduster" w:hAnsi="Chalkduster"/>
        </w:rPr>
      </w:pPr>
    </w:p>
    <w:p w:rsidR="005D0F40" w:rsidRPr="005D0F40" w:rsidRDefault="005D0F40" w:rsidP="005D0F40">
      <w:pPr>
        <w:jc w:val="right"/>
        <w:rPr>
          <w:rFonts w:ascii="Chalkduster" w:hAnsi="Chalkduster"/>
        </w:rPr>
      </w:pPr>
      <w:bookmarkStart w:id="0" w:name="_GoBack"/>
      <w:bookmarkEnd w:id="0"/>
    </w:p>
    <w:sectPr w:rsidR="005D0F40" w:rsidRPr="005D0F40" w:rsidSect="00D61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086"/>
    <w:multiLevelType w:val="hybridMultilevel"/>
    <w:tmpl w:val="4F8E8B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C"/>
    <w:rsid w:val="005613BC"/>
    <w:rsid w:val="005D0F40"/>
    <w:rsid w:val="00D35408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13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2014-11-18T02:17:00Z</dcterms:created>
  <dcterms:modified xsi:type="dcterms:W3CDTF">2014-11-18T02:48:00Z</dcterms:modified>
</cp:coreProperties>
</file>